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87" w:rsidRDefault="001C1103" w:rsidP="001C11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Páscoa do Senhor em São João por Santo Agostinho. </w:t>
      </w:r>
    </w:p>
    <w:p w:rsidR="00393E3C" w:rsidRDefault="00393E3C" w:rsidP="001C11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Dom Vital Corbellini, Bispo de Marabá – PA. </w:t>
      </w:r>
    </w:p>
    <w:p w:rsidR="001C1103" w:rsidRDefault="001C1103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Igreja celebra a Páscoa do Senhor como o ponto central da </w:t>
      </w:r>
      <w:r w:rsidR="00FB3D65">
        <w:rPr>
          <w:rFonts w:ascii="Times New Roman" w:hAnsi="Times New Roman" w:cs="Times New Roman"/>
          <w:sz w:val="24"/>
          <w:szCs w:val="24"/>
        </w:rPr>
        <w:t xml:space="preserve">vida de Jesus em vista da </w:t>
      </w:r>
      <w:r>
        <w:rPr>
          <w:rFonts w:ascii="Times New Roman" w:hAnsi="Times New Roman" w:cs="Times New Roman"/>
          <w:sz w:val="24"/>
          <w:szCs w:val="24"/>
        </w:rPr>
        <w:t xml:space="preserve">salvação humana. </w:t>
      </w:r>
      <w:r w:rsidR="00ED55B3">
        <w:rPr>
          <w:rFonts w:ascii="Times New Roman" w:hAnsi="Times New Roman" w:cs="Times New Roman"/>
          <w:sz w:val="24"/>
          <w:szCs w:val="24"/>
        </w:rPr>
        <w:t xml:space="preserve">É o mistério do amor, da doação do Senhor por nós e pela humanidade. </w:t>
      </w:r>
      <w:r>
        <w:rPr>
          <w:rFonts w:ascii="Times New Roman" w:hAnsi="Times New Roman" w:cs="Times New Roman"/>
          <w:sz w:val="24"/>
          <w:szCs w:val="24"/>
        </w:rPr>
        <w:t>Para voltar ao Pai era necessário que o Filho do Homem, Filho de Deus pa</w:t>
      </w:r>
      <w:r w:rsidR="00DA1E32">
        <w:rPr>
          <w:rFonts w:ascii="Times New Roman" w:hAnsi="Times New Roman" w:cs="Times New Roman"/>
          <w:sz w:val="24"/>
          <w:szCs w:val="24"/>
        </w:rPr>
        <w:t>ssasse pela paixão, morte e ressurreição. Jesus tinha consciência desta passagem fundamental sem a qual não teria a redenção humana. Nos próximos dias celebraremos os mistérios que proporcionaram vida em abundância</w:t>
      </w:r>
      <w:r w:rsidR="00FB3D65">
        <w:rPr>
          <w:rFonts w:ascii="Times New Roman" w:hAnsi="Times New Roman" w:cs="Times New Roman"/>
          <w:sz w:val="24"/>
          <w:szCs w:val="24"/>
        </w:rPr>
        <w:t>,</w:t>
      </w:r>
      <w:r w:rsidR="00DA1E32">
        <w:rPr>
          <w:rFonts w:ascii="Times New Roman" w:hAnsi="Times New Roman" w:cs="Times New Roman"/>
          <w:sz w:val="24"/>
          <w:szCs w:val="24"/>
        </w:rPr>
        <w:t xml:space="preserve"> pois teremos presentes o amor de Deus a nós e a toda a humanidade; “Deus amou tanto o </w:t>
      </w:r>
      <w:r w:rsidR="00FB3D65">
        <w:rPr>
          <w:rFonts w:ascii="Times New Roman" w:hAnsi="Times New Roman" w:cs="Times New Roman"/>
          <w:sz w:val="24"/>
          <w:szCs w:val="24"/>
        </w:rPr>
        <w:t>mundo, que entregou o seu Filho</w:t>
      </w:r>
      <w:r w:rsidR="00DA1E32">
        <w:rPr>
          <w:rFonts w:ascii="Times New Roman" w:hAnsi="Times New Roman" w:cs="Times New Roman"/>
          <w:sz w:val="24"/>
          <w:szCs w:val="24"/>
        </w:rPr>
        <w:t xml:space="preserve"> único” (Jo 3,16). A seguir nós teremos a visão de Páscoa em Santo Agostinho, a partir do evangelista São João, o discípulo amado do Senhor.</w:t>
      </w:r>
    </w:p>
    <w:p w:rsidR="00DA1E32" w:rsidRDefault="00DA1E32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60F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Páscoa tem significado de passagem.</w:t>
      </w:r>
    </w:p>
    <w:p w:rsidR="00DA1E32" w:rsidRDefault="00DA1E32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EC8">
        <w:rPr>
          <w:rFonts w:ascii="Times New Roman" w:hAnsi="Times New Roman" w:cs="Times New Roman"/>
          <w:sz w:val="24"/>
          <w:szCs w:val="24"/>
        </w:rPr>
        <w:t xml:space="preserve">Santo Agostinho teve presente o capitulo 13 de São </w:t>
      </w:r>
      <w:r w:rsidR="00CF60F3">
        <w:rPr>
          <w:rFonts w:ascii="Times New Roman" w:hAnsi="Times New Roman" w:cs="Times New Roman"/>
          <w:sz w:val="24"/>
          <w:szCs w:val="24"/>
        </w:rPr>
        <w:t xml:space="preserve">João </w:t>
      </w:r>
      <w:r w:rsidR="00C02EC8">
        <w:rPr>
          <w:rFonts w:ascii="Times New Roman" w:hAnsi="Times New Roman" w:cs="Times New Roman"/>
          <w:sz w:val="24"/>
          <w:szCs w:val="24"/>
        </w:rPr>
        <w:t xml:space="preserve">onde se diz que “Jesus antes da festa da Páscoa, sabendo que chegara a sua hora de passar deste mundo para o Pai, tendo amado os seus que estavam no mundo, amou-os até o fim” (cfr. Jo 13, 1). Para ele entra </w:t>
      </w:r>
      <w:r w:rsidR="00ED55B3">
        <w:rPr>
          <w:rFonts w:ascii="Times New Roman" w:hAnsi="Times New Roman" w:cs="Times New Roman"/>
          <w:sz w:val="24"/>
          <w:szCs w:val="24"/>
        </w:rPr>
        <w:t>aqui os</w:t>
      </w:r>
      <w:r w:rsidR="00126AD6">
        <w:rPr>
          <w:rFonts w:ascii="Times New Roman" w:hAnsi="Times New Roman" w:cs="Times New Roman"/>
          <w:sz w:val="24"/>
          <w:szCs w:val="24"/>
        </w:rPr>
        <w:t xml:space="preserve"> </w:t>
      </w:r>
      <w:r w:rsidR="00C02EC8">
        <w:rPr>
          <w:rFonts w:ascii="Times New Roman" w:hAnsi="Times New Roman" w:cs="Times New Roman"/>
          <w:sz w:val="24"/>
          <w:szCs w:val="24"/>
        </w:rPr>
        <w:t>significado</w:t>
      </w:r>
      <w:r w:rsidR="00ED55B3">
        <w:rPr>
          <w:rFonts w:ascii="Times New Roman" w:hAnsi="Times New Roman" w:cs="Times New Roman"/>
          <w:sz w:val="24"/>
          <w:szCs w:val="24"/>
        </w:rPr>
        <w:t>s</w:t>
      </w:r>
      <w:r w:rsidR="00C02EC8">
        <w:rPr>
          <w:rFonts w:ascii="Times New Roman" w:hAnsi="Times New Roman" w:cs="Times New Roman"/>
          <w:sz w:val="24"/>
          <w:szCs w:val="24"/>
        </w:rPr>
        <w:t xml:space="preserve"> de Páscoa, que </w:t>
      </w:r>
      <w:r w:rsidR="00ED55B3">
        <w:rPr>
          <w:rFonts w:ascii="Times New Roman" w:hAnsi="Times New Roman" w:cs="Times New Roman"/>
          <w:sz w:val="24"/>
          <w:szCs w:val="24"/>
        </w:rPr>
        <w:t>se de um lado vem do grego p</w:t>
      </w:r>
      <w:r w:rsidR="00C02EC8">
        <w:rPr>
          <w:rFonts w:ascii="Times New Roman" w:hAnsi="Times New Roman" w:cs="Times New Roman"/>
          <w:sz w:val="24"/>
          <w:szCs w:val="24"/>
        </w:rPr>
        <w:t>áschein, padecer</w:t>
      </w:r>
      <w:r w:rsidR="00126AD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ED55B3">
        <w:rPr>
          <w:rFonts w:ascii="Times New Roman" w:hAnsi="Times New Roman" w:cs="Times New Roman"/>
          <w:sz w:val="24"/>
          <w:szCs w:val="24"/>
        </w:rPr>
        <w:t>, de outro lado</w:t>
      </w:r>
      <w:r w:rsidR="00C02EC8">
        <w:rPr>
          <w:rFonts w:ascii="Times New Roman" w:hAnsi="Times New Roman" w:cs="Times New Roman"/>
          <w:sz w:val="24"/>
          <w:szCs w:val="24"/>
        </w:rPr>
        <w:t xml:space="preserve"> </w:t>
      </w:r>
      <w:r w:rsidR="00ED55B3">
        <w:rPr>
          <w:rFonts w:ascii="Times New Roman" w:hAnsi="Times New Roman" w:cs="Times New Roman"/>
          <w:sz w:val="24"/>
          <w:szCs w:val="24"/>
        </w:rPr>
        <w:t>a Páscoa</w:t>
      </w:r>
      <w:r w:rsidR="00126AD6">
        <w:rPr>
          <w:rFonts w:ascii="Times New Roman" w:hAnsi="Times New Roman" w:cs="Times New Roman"/>
          <w:sz w:val="24"/>
          <w:szCs w:val="24"/>
        </w:rPr>
        <w:t xml:space="preserve"> </w:t>
      </w:r>
      <w:r w:rsidR="00ED55B3">
        <w:rPr>
          <w:rFonts w:ascii="Times New Roman" w:hAnsi="Times New Roman" w:cs="Times New Roman"/>
          <w:sz w:val="24"/>
          <w:szCs w:val="24"/>
        </w:rPr>
        <w:t xml:space="preserve">tem </w:t>
      </w:r>
      <w:r w:rsidR="00126AD6">
        <w:rPr>
          <w:rFonts w:ascii="Times New Roman" w:hAnsi="Times New Roman" w:cs="Times New Roman"/>
          <w:sz w:val="24"/>
          <w:szCs w:val="24"/>
        </w:rPr>
        <w:t>o significado</w:t>
      </w:r>
      <w:r w:rsidR="00C02EC8">
        <w:rPr>
          <w:rFonts w:ascii="Times New Roman" w:hAnsi="Times New Roman" w:cs="Times New Roman"/>
          <w:sz w:val="24"/>
          <w:szCs w:val="24"/>
        </w:rPr>
        <w:t xml:space="preserve"> na sua verdadeira língua</w:t>
      </w:r>
      <w:r w:rsidR="00126AD6">
        <w:rPr>
          <w:rFonts w:ascii="Times New Roman" w:hAnsi="Times New Roman" w:cs="Times New Roman"/>
          <w:sz w:val="24"/>
          <w:szCs w:val="24"/>
        </w:rPr>
        <w:t>,</w:t>
      </w:r>
      <w:r w:rsidR="00ED55B3">
        <w:rPr>
          <w:rFonts w:ascii="Times New Roman" w:hAnsi="Times New Roman" w:cs="Times New Roman"/>
          <w:sz w:val="24"/>
          <w:szCs w:val="24"/>
        </w:rPr>
        <w:t xml:space="preserve"> a hebraica, a qual diz respeito à</w:t>
      </w:r>
      <w:r w:rsidR="00C02EC8">
        <w:rPr>
          <w:rFonts w:ascii="Times New Roman" w:hAnsi="Times New Roman" w:cs="Times New Roman"/>
          <w:sz w:val="24"/>
          <w:szCs w:val="24"/>
        </w:rPr>
        <w:t xml:space="preserve"> passagem, uma vez que o povo de Deus celebrou a Páscoa no momento em que </w:t>
      </w:r>
      <w:r w:rsidR="00ED55B3">
        <w:rPr>
          <w:rFonts w:ascii="Times New Roman" w:hAnsi="Times New Roman" w:cs="Times New Roman"/>
          <w:sz w:val="24"/>
          <w:szCs w:val="24"/>
        </w:rPr>
        <w:t xml:space="preserve">as pessoas </w:t>
      </w:r>
      <w:r w:rsidR="00C02EC8">
        <w:rPr>
          <w:rFonts w:ascii="Times New Roman" w:hAnsi="Times New Roman" w:cs="Times New Roman"/>
          <w:sz w:val="24"/>
          <w:szCs w:val="24"/>
        </w:rPr>
        <w:t xml:space="preserve">fugiam do Egito ao passar pelo Mar Vermelho (cf. Ex 14,29). O tempo completou-se onde Jesus seria conduzido como </w:t>
      </w:r>
      <w:r w:rsidR="001C2B76">
        <w:rPr>
          <w:rFonts w:ascii="Times New Roman" w:hAnsi="Times New Roman" w:cs="Times New Roman"/>
          <w:sz w:val="24"/>
          <w:szCs w:val="24"/>
        </w:rPr>
        <w:t xml:space="preserve">ovelha ao matadouro, para o único sacrifício e perfeito (cf. Is 53,7). </w:t>
      </w:r>
      <w:r w:rsidR="00126AD6">
        <w:rPr>
          <w:rFonts w:ascii="Times New Roman" w:hAnsi="Times New Roman" w:cs="Times New Roman"/>
          <w:sz w:val="24"/>
          <w:szCs w:val="24"/>
        </w:rPr>
        <w:t>Qual seria a passagem que Jesus iria realizar? A passagem dele foi deste mundo ao Pai</w:t>
      </w:r>
      <w:r w:rsidR="009D629E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ED55B3">
        <w:rPr>
          <w:rFonts w:ascii="Times New Roman" w:hAnsi="Times New Roman" w:cs="Times New Roman"/>
          <w:sz w:val="24"/>
          <w:szCs w:val="24"/>
        </w:rPr>
        <w:t>, de modo que Ele passou pelo sofrimento, pela cruz para chegar à glória da ressurreição</w:t>
      </w:r>
      <w:r w:rsidR="00126AD6">
        <w:rPr>
          <w:rFonts w:ascii="Times New Roman" w:hAnsi="Times New Roman" w:cs="Times New Roman"/>
          <w:sz w:val="24"/>
          <w:szCs w:val="24"/>
        </w:rPr>
        <w:t xml:space="preserve">. A Páscoa possui o significado da passagem do Senhor deste mundo para a vida divina. </w:t>
      </w:r>
    </w:p>
    <w:p w:rsidR="00126AD6" w:rsidRDefault="00126AD6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 teve um amor grande, até o fim.</w:t>
      </w:r>
    </w:p>
    <w:p w:rsidR="00126AD6" w:rsidRDefault="00126AD6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amor do Senhor não teve limites para com os seus e para o gê</w:t>
      </w:r>
      <w:r w:rsidR="00FB3D65">
        <w:rPr>
          <w:rFonts w:ascii="Times New Roman" w:hAnsi="Times New Roman" w:cs="Times New Roman"/>
          <w:sz w:val="24"/>
          <w:szCs w:val="24"/>
        </w:rPr>
        <w:t>nero humano, indo até o fim. O B</w:t>
      </w:r>
      <w:r>
        <w:rPr>
          <w:rFonts w:ascii="Times New Roman" w:hAnsi="Times New Roman" w:cs="Times New Roman"/>
          <w:sz w:val="24"/>
          <w:szCs w:val="24"/>
        </w:rPr>
        <w:t xml:space="preserve">ispo de Hipona afirmou que o fim do qual o evangelista afirmou, trata-se </w:t>
      </w:r>
      <w:r w:rsidR="00CF60F3">
        <w:rPr>
          <w:rFonts w:ascii="Times New Roman" w:hAnsi="Times New Roman" w:cs="Times New Roman"/>
          <w:sz w:val="24"/>
          <w:szCs w:val="24"/>
        </w:rPr>
        <w:t xml:space="preserve">daquele </w:t>
      </w:r>
      <w:r>
        <w:rPr>
          <w:rFonts w:ascii="Times New Roman" w:hAnsi="Times New Roman" w:cs="Times New Roman"/>
          <w:sz w:val="24"/>
          <w:szCs w:val="24"/>
        </w:rPr>
        <w:t>que leva à plenitude, não de um fim que aniquila, perece, mas do fim de um amor sem limites</w:t>
      </w:r>
      <w:r w:rsidR="009D629E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629E">
        <w:rPr>
          <w:rFonts w:ascii="Times New Roman" w:hAnsi="Times New Roman" w:cs="Times New Roman"/>
          <w:sz w:val="24"/>
          <w:szCs w:val="24"/>
        </w:rPr>
        <w:t xml:space="preserve">É um amor segundo as palavras evangélicas que podem ser tomadas também num sentido humano, segundo o qual </w:t>
      </w:r>
      <w:r w:rsidR="00FB3D65">
        <w:rPr>
          <w:rFonts w:ascii="Times New Roman" w:hAnsi="Times New Roman" w:cs="Times New Roman"/>
          <w:sz w:val="24"/>
          <w:szCs w:val="24"/>
        </w:rPr>
        <w:t>se diz</w:t>
      </w:r>
      <w:r w:rsidR="009D629E">
        <w:rPr>
          <w:rFonts w:ascii="Times New Roman" w:hAnsi="Times New Roman" w:cs="Times New Roman"/>
          <w:sz w:val="24"/>
          <w:szCs w:val="24"/>
        </w:rPr>
        <w:t xml:space="preserve"> que Jesus amou os seus até o fim pois os amou até a morte</w:t>
      </w:r>
      <w:r w:rsidR="00BC1089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9D629E">
        <w:rPr>
          <w:rFonts w:ascii="Times New Roman" w:hAnsi="Times New Roman" w:cs="Times New Roman"/>
          <w:sz w:val="24"/>
          <w:szCs w:val="24"/>
        </w:rPr>
        <w:t xml:space="preserve">. </w:t>
      </w:r>
      <w:r w:rsidR="00BC1089">
        <w:rPr>
          <w:rFonts w:ascii="Times New Roman" w:hAnsi="Times New Roman" w:cs="Times New Roman"/>
          <w:sz w:val="24"/>
          <w:szCs w:val="24"/>
        </w:rPr>
        <w:t>É evidente que o amor de Jesus não se esgota pela morte; Ele sempre nos amou e nos ama até o fim para significar um amor que não mediu palavras e ações</w:t>
      </w:r>
      <w:r w:rsidR="00BC1089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BC1089">
        <w:rPr>
          <w:rFonts w:ascii="Times New Roman" w:hAnsi="Times New Roman" w:cs="Times New Roman"/>
          <w:sz w:val="24"/>
          <w:szCs w:val="24"/>
        </w:rPr>
        <w:t>.</w:t>
      </w:r>
    </w:p>
    <w:p w:rsidR="00BC1089" w:rsidRDefault="00BC1089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Pai pusera </w:t>
      </w:r>
      <w:r w:rsidR="00FB3D65">
        <w:rPr>
          <w:rFonts w:ascii="Times New Roman" w:hAnsi="Times New Roman" w:cs="Times New Roman"/>
          <w:sz w:val="24"/>
          <w:szCs w:val="24"/>
        </w:rPr>
        <w:t>tudo n</w:t>
      </w:r>
      <w:r>
        <w:rPr>
          <w:rFonts w:ascii="Times New Roman" w:hAnsi="Times New Roman" w:cs="Times New Roman"/>
          <w:sz w:val="24"/>
          <w:szCs w:val="24"/>
        </w:rPr>
        <w:t>as mãos</w:t>
      </w:r>
      <w:r w:rsidR="00FB3D65">
        <w:rPr>
          <w:rFonts w:ascii="Times New Roman" w:hAnsi="Times New Roman" w:cs="Times New Roman"/>
          <w:sz w:val="24"/>
          <w:szCs w:val="24"/>
        </w:rPr>
        <w:t xml:space="preserve">  de Jesus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089" w:rsidRDefault="00BC1089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 Evangelista São João afirmou que o Pai pusera tudo nas mãos de seu Filho, Jesus, que o diabo pusera no coração de Judas o propósito de entregá-lo, que Ele viera de Deus e a Deus voltava, levantou-se da mesa, depôs o manto, tomou uma toalha</w:t>
      </w:r>
      <w:r w:rsidR="007F4E26">
        <w:rPr>
          <w:rFonts w:ascii="Times New Roman" w:hAnsi="Times New Roman" w:cs="Times New Roman"/>
          <w:sz w:val="24"/>
          <w:szCs w:val="24"/>
        </w:rPr>
        <w:t>, cingiu-se com ela</w:t>
      </w:r>
      <w:r>
        <w:rPr>
          <w:rFonts w:ascii="Times New Roman" w:hAnsi="Times New Roman" w:cs="Times New Roman"/>
          <w:sz w:val="24"/>
          <w:szCs w:val="24"/>
        </w:rPr>
        <w:t xml:space="preserve"> e começou a lavar os pés de seus discípulos </w:t>
      </w:r>
      <w:r w:rsidR="007F4E26">
        <w:rPr>
          <w:rFonts w:ascii="Times New Roman" w:hAnsi="Times New Roman" w:cs="Times New Roman"/>
          <w:sz w:val="24"/>
          <w:szCs w:val="24"/>
        </w:rPr>
        <w:t>e a enxugá-los com a toalha com que estava cingido (cf. Jo 13,2-5)</w:t>
      </w:r>
      <w:r w:rsidR="007F4E26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7F4E26">
        <w:rPr>
          <w:rFonts w:ascii="Times New Roman" w:hAnsi="Times New Roman" w:cs="Times New Roman"/>
          <w:sz w:val="24"/>
          <w:szCs w:val="24"/>
        </w:rPr>
        <w:t xml:space="preserve">. Jesus não fez este gesto maravilhoso no fim, mas durante a ceia, pois Ele tornou a sentar-se à mesa, significando a necessidade do serviço como doação </w:t>
      </w:r>
      <w:r w:rsidR="00FB3D65">
        <w:rPr>
          <w:rFonts w:ascii="Times New Roman" w:hAnsi="Times New Roman" w:cs="Times New Roman"/>
          <w:sz w:val="24"/>
          <w:szCs w:val="24"/>
        </w:rPr>
        <w:t>de si mesmo</w:t>
      </w:r>
      <w:r w:rsidR="00CF60F3">
        <w:rPr>
          <w:rFonts w:ascii="Times New Roman" w:hAnsi="Times New Roman" w:cs="Times New Roman"/>
          <w:sz w:val="24"/>
          <w:szCs w:val="24"/>
        </w:rPr>
        <w:t>,</w:t>
      </w:r>
      <w:r w:rsidR="00FB3D65">
        <w:rPr>
          <w:rFonts w:ascii="Times New Roman" w:hAnsi="Times New Roman" w:cs="Times New Roman"/>
          <w:sz w:val="24"/>
          <w:szCs w:val="24"/>
        </w:rPr>
        <w:t xml:space="preserve"> </w:t>
      </w:r>
      <w:r w:rsidR="007F4E26">
        <w:rPr>
          <w:rFonts w:ascii="Times New Roman" w:hAnsi="Times New Roman" w:cs="Times New Roman"/>
          <w:sz w:val="24"/>
          <w:szCs w:val="24"/>
        </w:rPr>
        <w:t xml:space="preserve">para </w:t>
      </w:r>
      <w:r w:rsidR="00FB3D65">
        <w:rPr>
          <w:rFonts w:ascii="Times New Roman" w:hAnsi="Times New Roman" w:cs="Times New Roman"/>
          <w:sz w:val="24"/>
          <w:szCs w:val="24"/>
        </w:rPr>
        <w:t xml:space="preserve">o </w:t>
      </w:r>
      <w:r w:rsidR="007F4E26">
        <w:rPr>
          <w:rFonts w:ascii="Times New Roman" w:hAnsi="Times New Roman" w:cs="Times New Roman"/>
          <w:sz w:val="24"/>
          <w:szCs w:val="24"/>
        </w:rPr>
        <w:t xml:space="preserve">próximo e para Deus. </w:t>
      </w:r>
    </w:p>
    <w:p w:rsidR="007F4E26" w:rsidRDefault="007F4E26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projeto de entregar Jesus.</w:t>
      </w:r>
    </w:p>
    <w:p w:rsidR="007F4E26" w:rsidRDefault="007F4E26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São João </w:t>
      </w:r>
      <w:r w:rsidR="00AC3EDF">
        <w:rPr>
          <w:rFonts w:ascii="Times New Roman" w:hAnsi="Times New Roman" w:cs="Times New Roman"/>
          <w:sz w:val="24"/>
          <w:szCs w:val="24"/>
        </w:rPr>
        <w:t>afirmou</w:t>
      </w:r>
      <w:r>
        <w:rPr>
          <w:rFonts w:ascii="Times New Roman" w:hAnsi="Times New Roman" w:cs="Times New Roman"/>
          <w:sz w:val="24"/>
          <w:szCs w:val="24"/>
        </w:rPr>
        <w:t xml:space="preserve"> que Judas queria entregar Jesus às autoridades tendo presente o diabo que pusera isso no coração dele para entregar Jesus</w:t>
      </w:r>
      <w:r w:rsidR="009D0EB6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. Segundo Santo Agostinho esta ação de pôr </w:t>
      </w:r>
      <w:r w:rsidR="009D0EB6">
        <w:rPr>
          <w:rFonts w:ascii="Times New Roman" w:hAnsi="Times New Roman" w:cs="Times New Roman"/>
          <w:sz w:val="24"/>
          <w:szCs w:val="24"/>
        </w:rPr>
        <w:t>era uma sugestão espiritual, não do ouvido, era pelo pensamento, não era do corpo, mas era do espírito. Santo Agostinho levantou a pergunta como é possível que as diabólicas sugestões se introduzam e se misturem com os pensamentos humanos? A resposta vem quando o consentimento que presta a mente humana a cada uma das sugestões por mérito humano o fará se tiver sido abandonada pelo auxílio divino, ou por obra da graça. Já tinha sido posto no coração de Judas</w:t>
      </w:r>
      <w:r w:rsidR="00841572">
        <w:rPr>
          <w:rFonts w:ascii="Times New Roman" w:hAnsi="Times New Roman" w:cs="Times New Roman"/>
          <w:sz w:val="24"/>
          <w:szCs w:val="24"/>
        </w:rPr>
        <w:t xml:space="preserve">, por ação diabólica, que o discípulo entregasse o Mestre que ele não </w:t>
      </w:r>
      <w:r w:rsidR="00911F04">
        <w:rPr>
          <w:rFonts w:ascii="Times New Roman" w:hAnsi="Times New Roman" w:cs="Times New Roman"/>
          <w:sz w:val="24"/>
          <w:szCs w:val="24"/>
        </w:rPr>
        <w:t>ap</w:t>
      </w:r>
      <w:r w:rsidR="00841572">
        <w:rPr>
          <w:rFonts w:ascii="Times New Roman" w:hAnsi="Times New Roman" w:cs="Times New Roman"/>
          <w:sz w:val="24"/>
          <w:szCs w:val="24"/>
        </w:rPr>
        <w:t xml:space="preserve">rendera tratar-se de Deus. Na verdade Judas foi ao banquete como espião do Pastor, segundo o bispo de Hipona, como quem espreita o Salvador, e vende o Redentor. </w:t>
      </w:r>
      <w:r w:rsidR="00324FE8">
        <w:rPr>
          <w:rFonts w:ascii="Times New Roman" w:hAnsi="Times New Roman" w:cs="Times New Roman"/>
          <w:sz w:val="24"/>
          <w:szCs w:val="24"/>
        </w:rPr>
        <w:t>Viera nesta condição, e pensava que fosse ignorado, pois não pode enganar Aquele a quem pretendia enganar. No entanto Jesus percebeu o pensamento e a ação de Judas que iam se realizar contra o Senhor</w:t>
      </w:r>
      <w:r w:rsidR="00324FE8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324FE8">
        <w:rPr>
          <w:rFonts w:ascii="Times New Roman" w:hAnsi="Times New Roman" w:cs="Times New Roman"/>
          <w:sz w:val="24"/>
          <w:szCs w:val="24"/>
        </w:rPr>
        <w:t>.</w:t>
      </w:r>
    </w:p>
    <w:p w:rsidR="00324FE8" w:rsidRDefault="00324FE8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938">
        <w:rPr>
          <w:rFonts w:ascii="Times New Roman" w:hAnsi="Times New Roman" w:cs="Times New Roman"/>
          <w:sz w:val="24"/>
          <w:szCs w:val="24"/>
        </w:rPr>
        <w:t>O gesto humilde do Senhor.</w:t>
      </w:r>
    </w:p>
    <w:p w:rsidR="0009162C" w:rsidRDefault="00E65938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1F04">
        <w:rPr>
          <w:rFonts w:ascii="Times New Roman" w:hAnsi="Times New Roman" w:cs="Times New Roman"/>
          <w:sz w:val="24"/>
          <w:szCs w:val="24"/>
        </w:rPr>
        <w:t xml:space="preserve">Como foi dito, </w:t>
      </w:r>
      <w:r>
        <w:rPr>
          <w:rFonts w:ascii="Times New Roman" w:hAnsi="Times New Roman" w:cs="Times New Roman"/>
          <w:sz w:val="24"/>
          <w:szCs w:val="24"/>
        </w:rPr>
        <w:t>Jesus levantou-se da mesa, depôs o manto, tomou uma toalha, cingiu-se com ela. Colocou em seguida água numa baci</w:t>
      </w:r>
      <w:r w:rsidR="00284E5F">
        <w:rPr>
          <w:rFonts w:ascii="Times New Roman" w:hAnsi="Times New Roman" w:cs="Times New Roman"/>
          <w:sz w:val="24"/>
          <w:szCs w:val="24"/>
        </w:rPr>
        <w:t>a e começou a lavar-lhes os pés dos discípulos e a enxugá-los com a toalha com quem estava cingido (cf. Jo 13, 5). O evangelista quis enaltecer seja a humildade de Jesus servidor das pessoas e da humanidade, como também enaltecer a sua excelsitude</w:t>
      </w:r>
      <w:r w:rsidR="00284E5F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284E5F">
        <w:rPr>
          <w:rFonts w:ascii="Times New Roman" w:hAnsi="Times New Roman" w:cs="Times New Roman"/>
          <w:sz w:val="24"/>
          <w:szCs w:val="24"/>
        </w:rPr>
        <w:t xml:space="preserve">. Tendo presente que o Pai pôs tudo em suas mãos, Ele não </w:t>
      </w:r>
      <w:r w:rsidR="00911F04">
        <w:rPr>
          <w:rFonts w:ascii="Times New Roman" w:hAnsi="Times New Roman" w:cs="Times New Roman"/>
          <w:sz w:val="24"/>
          <w:szCs w:val="24"/>
        </w:rPr>
        <w:t xml:space="preserve">lavou </w:t>
      </w:r>
      <w:r w:rsidR="00284E5F">
        <w:rPr>
          <w:rFonts w:ascii="Times New Roman" w:hAnsi="Times New Roman" w:cs="Times New Roman"/>
          <w:sz w:val="24"/>
          <w:szCs w:val="24"/>
        </w:rPr>
        <w:t>as mãos dos discípulos, mas sim os seus pés. Ele exerceu o serviço de quem era escravo</w:t>
      </w:r>
      <w:r w:rsidR="00284E5F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911F04">
        <w:rPr>
          <w:rFonts w:ascii="Times New Roman" w:hAnsi="Times New Roman" w:cs="Times New Roman"/>
          <w:sz w:val="24"/>
          <w:szCs w:val="24"/>
        </w:rPr>
        <w:t>, demonstrando</w:t>
      </w:r>
      <w:r w:rsidR="00284E5F">
        <w:rPr>
          <w:rFonts w:ascii="Times New Roman" w:hAnsi="Times New Roman" w:cs="Times New Roman"/>
          <w:sz w:val="24"/>
          <w:szCs w:val="24"/>
        </w:rPr>
        <w:t xml:space="preserve"> </w:t>
      </w:r>
      <w:r w:rsidR="00911F04">
        <w:rPr>
          <w:rFonts w:ascii="Times New Roman" w:hAnsi="Times New Roman" w:cs="Times New Roman"/>
          <w:sz w:val="24"/>
          <w:szCs w:val="24"/>
        </w:rPr>
        <w:t>o amor pel</w:t>
      </w:r>
      <w:r w:rsidR="00284E5F">
        <w:rPr>
          <w:rFonts w:ascii="Times New Roman" w:hAnsi="Times New Roman" w:cs="Times New Roman"/>
          <w:sz w:val="24"/>
          <w:szCs w:val="24"/>
        </w:rPr>
        <w:t xml:space="preserve">o serviço essencial que aconteça na vida da comunidade. </w:t>
      </w:r>
    </w:p>
    <w:p w:rsidR="00E65938" w:rsidRDefault="0009162C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atitude de Jesus foi aquela de uma grande humildade, no sentido de que Deus era, </w:t>
      </w:r>
      <w:r w:rsidR="00FB3D65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o Encarnado, assumindo todas as coisas refer</w:t>
      </w:r>
      <w:r w:rsidR="00B113A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tes à humanidade na maior simplicidade da vida. Ele lavou também os pés de Judas, aquele que deveria trair a </w:t>
      </w:r>
      <w:r>
        <w:rPr>
          <w:rFonts w:ascii="Times New Roman" w:hAnsi="Times New Roman" w:cs="Times New Roman"/>
          <w:sz w:val="24"/>
          <w:szCs w:val="24"/>
        </w:rPr>
        <w:lastRenderedPageBreak/>
        <w:t>Jesus, demonstrand</w:t>
      </w:r>
      <w:r w:rsidR="005A7CA3">
        <w:rPr>
          <w:rFonts w:ascii="Times New Roman" w:hAnsi="Times New Roman" w:cs="Times New Roman"/>
          <w:sz w:val="24"/>
          <w:szCs w:val="24"/>
        </w:rPr>
        <w:t xml:space="preserve">o um grande </w:t>
      </w:r>
      <w:r>
        <w:rPr>
          <w:rFonts w:ascii="Times New Roman" w:hAnsi="Times New Roman" w:cs="Times New Roman"/>
          <w:sz w:val="24"/>
          <w:szCs w:val="24"/>
        </w:rPr>
        <w:t>grau de humildade, cujas mãos Ele antevia já comprometidas com o crime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A53" w:rsidRPr="001C1103" w:rsidRDefault="00393E3C" w:rsidP="001C1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Jesus estava próximo de sua paixão, morte e ressurreição. Com o gesto do lava-pés ensinou aos seus discípulos e a todos nós, a</w:t>
      </w:r>
      <w:r w:rsidR="00DC4629">
        <w:rPr>
          <w:rFonts w:ascii="Times New Roman" w:hAnsi="Times New Roman" w:cs="Times New Roman"/>
          <w:sz w:val="24"/>
          <w:szCs w:val="24"/>
        </w:rPr>
        <w:t xml:space="preserve"> importância do serviço, da vivê</w:t>
      </w:r>
      <w:r>
        <w:rPr>
          <w:rFonts w:ascii="Times New Roman" w:hAnsi="Times New Roman" w:cs="Times New Roman"/>
          <w:sz w:val="24"/>
          <w:szCs w:val="24"/>
        </w:rPr>
        <w:t>ncia da humildade, fazendo perecer para sempre a vaidade, o orgulho das pessoas, de suas autorid</w:t>
      </w:r>
      <w:r w:rsidR="00CF60F3">
        <w:rPr>
          <w:rFonts w:ascii="Times New Roman" w:hAnsi="Times New Roman" w:cs="Times New Roman"/>
          <w:sz w:val="24"/>
          <w:szCs w:val="24"/>
        </w:rPr>
        <w:t>ades, para enaltecer</w:t>
      </w:r>
      <w:r>
        <w:rPr>
          <w:rFonts w:ascii="Times New Roman" w:hAnsi="Times New Roman" w:cs="Times New Roman"/>
          <w:sz w:val="24"/>
          <w:szCs w:val="24"/>
        </w:rPr>
        <w:t xml:space="preserve"> a caridade e o amor entre as pessoas, com Deus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="00911F04">
        <w:rPr>
          <w:rFonts w:ascii="Times New Roman" w:hAnsi="Times New Roman" w:cs="Times New Roman"/>
          <w:sz w:val="24"/>
          <w:szCs w:val="24"/>
        </w:rPr>
        <w:t xml:space="preserve">. A Páscoa é passagem do mistério da encarnação, </w:t>
      </w:r>
      <w:r w:rsidR="00DC4629">
        <w:rPr>
          <w:rFonts w:ascii="Times New Roman" w:hAnsi="Times New Roman" w:cs="Times New Roman"/>
          <w:sz w:val="24"/>
          <w:szCs w:val="24"/>
        </w:rPr>
        <w:t>paixão, morte, ao mistério d</w:t>
      </w:r>
      <w:r w:rsidR="00911F04">
        <w:rPr>
          <w:rFonts w:ascii="Times New Roman" w:hAnsi="Times New Roman" w:cs="Times New Roman"/>
          <w:sz w:val="24"/>
          <w:szCs w:val="24"/>
        </w:rPr>
        <w:t>a glória da ressurre</w:t>
      </w:r>
      <w:r w:rsidR="00DC4629">
        <w:rPr>
          <w:rFonts w:ascii="Times New Roman" w:hAnsi="Times New Roman" w:cs="Times New Roman"/>
          <w:sz w:val="24"/>
          <w:szCs w:val="24"/>
        </w:rPr>
        <w:t>i</w:t>
      </w:r>
      <w:r w:rsidR="00CF60F3">
        <w:rPr>
          <w:rFonts w:ascii="Times New Roman" w:hAnsi="Times New Roman" w:cs="Times New Roman"/>
          <w:sz w:val="24"/>
          <w:szCs w:val="24"/>
        </w:rPr>
        <w:t>ção e a sua entrada à direita d</w:t>
      </w:r>
      <w:r w:rsidR="00911F04">
        <w:rPr>
          <w:rFonts w:ascii="Times New Roman" w:hAnsi="Times New Roman" w:cs="Times New Roman"/>
          <w:sz w:val="24"/>
          <w:szCs w:val="24"/>
        </w:rPr>
        <w:t xml:space="preserve">o Pai. </w:t>
      </w:r>
    </w:p>
    <w:sectPr w:rsidR="00D27A53" w:rsidRPr="001C1103" w:rsidSect="00182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AC8" w:rsidRDefault="00967AC8" w:rsidP="00126AD6">
      <w:pPr>
        <w:spacing w:after="0" w:line="240" w:lineRule="auto"/>
      </w:pPr>
      <w:r>
        <w:separator/>
      </w:r>
    </w:p>
  </w:endnote>
  <w:endnote w:type="continuationSeparator" w:id="1">
    <w:p w:rsidR="00967AC8" w:rsidRDefault="00967AC8" w:rsidP="0012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AC8" w:rsidRDefault="00967AC8" w:rsidP="00126AD6">
      <w:pPr>
        <w:spacing w:after="0" w:line="240" w:lineRule="auto"/>
      </w:pPr>
      <w:r>
        <w:separator/>
      </w:r>
    </w:p>
  </w:footnote>
  <w:footnote w:type="continuationSeparator" w:id="1">
    <w:p w:rsidR="00967AC8" w:rsidRDefault="00967AC8" w:rsidP="00126AD6">
      <w:pPr>
        <w:spacing w:after="0" w:line="240" w:lineRule="auto"/>
      </w:pPr>
      <w:r>
        <w:continuationSeparator/>
      </w:r>
    </w:p>
  </w:footnote>
  <w:footnote w:id="2">
    <w:p w:rsidR="00126AD6" w:rsidRDefault="00126AD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D629E">
        <w:t xml:space="preserve">Cfr. </w:t>
      </w:r>
      <w:r w:rsidR="009D629E" w:rsidRPr="00FB3D65">
        <w:rPr>
          <w:i/>
        </w:rPr>
        <w:t>Homilia 55,1.</w:t>
      </w:r>
      <w:r w:rsidR="009D629E" w:rsidRPr="00CD2272">
        <w:rPr>
          <w:i/>
        </w:rPr>
        <w:t xml:space="preserve"> </w:t>
      </w:r>
      <w:r w:rsidR="009D629E">
        <w:rPr>
          <w:i/>
        </w:rPr>
        <w:t xml:space="preserve">O amor até o fim. </w:t>
      </w:r>
      <w:r w:rsidR="009D629E">
        <w:t xml:space="preserve"> In: </w:t>
      </w:r>
      <w:r w:rsidR="009D629E" w:rsidRPr="00CD2272">
        <w:rPr>
          <w:i/>
        </w:rPr>
        <w:t>Santo Agostinho. Comentários a São João I</w:t>
      </w:r>
      <w:r w:rsidR="009D629E">
        <w:rPr>
          <w:i/>
        </w:rPr>
        <w:t>I</w:t>
      </w:r>
      <w:r w:rsidR="009D629E" w:rsidRPr="00CD2272">
        <w:rPr>
          <w:i/>
        </w:rPr>
        <w:t xml:space="preserve">. Evangelho – Homilias </w:t>
      </w:r>
      <w:r w:rsidR="009D629E">
        <w:rPr>
          <w:i/>
        </w:rPr>
        <w:t>50</w:t>
      </w:r>
      <w:r w:rsidR="009D629E" w:rsidRPr="00CD2272">
        <w:rPr>
          <w:i/>
        </w:rPr>
        <w:t>-</w:t>
      </w:r>
      <w:r w:rsidR="009D629E">
        <w:rPr>
          <w:i/>
        </w:rPr>
        <w:t>124</w:t>
      </w:r>
      <w:r w:rsidR="009D629E">
        <w:t>. São Paulo: Paulus, 2022, pg. 73.</w:t>
      </w:r>
    </w:p>
  </w:footnote>
  <w:footnote w:id="3">
    <w:p w:rsidR="009D629E" w:rsidRDefault="009D629E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FB3D65">
        <w:rPr>
          <w:i/>
        </w:rPr>
        <w:t>Idem,</w:t>
      </w:r>
      <w:r>
        <w:t xml:space="preserve"> pg. 74.</w:t>
      </w:r>
    </w:p>
  </w:footnote>
  <w:footnote w:id="4">
    <w:p w:rsidR="009D629E" w:rsidRDefault="009D629E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FB3D65">
        <w:rPr>
          <w:i/>
        </w:rPr>
        <w:t>Ibidem, n. 2</w:t>
      </w:r>
      <w:r>
        <w:t>, pg. 75.</w:t>
      </w:r>
    </w:p>
  </w:footnote>
  <w:footnote w:id="5">
    <w:p w:rsidR="00BC1089" w:rsidRDefault="00BC108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FB3D65">
        <w:rPr>
          <w:i/>
        </w:rPr>
        <w:t>Ibidem.</w:t>
      </w:r>
      <w:r>
        <w:t xml:space="preserve"> </w:t>
      </w:r>
    </w:p>
  </w:footnote>
  <w:footnote w:id="6">
    <w:p w:rsidR="00BC1089" w:rsidRDefault="00BC108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FB3D65">
        <w:rPr>
          <w:i/>
        </w:rPr>
        <w:t xml:space="preserve"> Ibidem</w:t>
      </w:r>
      <w:r>
        <w:t>, pgs. 75-76.</w:t>
      </w:r>
    </w:p>
  </w:footnote>
  <w:footnote w:id="7">
    <w:p w:rsidR="007F4E26" w:rsidRDefault="007F4E26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C4629">
        <w:rPr>
          <w:i/>
        </w:rPr>
        <w:t>Ibidem, n. 03,</w:t>
      </w:r>
      <w:r>
        <w:t xml:space="preserve"> pg. 76.</w:t>
      </w:r>
    </w:p>
  </w:footnote>
  <w:footnote w:id="8">
    <w:p w:rsidR="009D0EB6" w:rsidRDefault="009D0EB6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C4629">
        <w:rPr>
          <w:i/>
        </w:rPr>
        <w:t>Ibidem, n. 04,</w:t>
      </w:r>
      <w:r>
        <w:t xml:space="preserve"> pg. 76. </w:t>
      </w:r>
    </w:p>
  </w:footnote>
  <w:footnote w:id="9">
    <w:p w:rsidR="00324FE8" w:rsidRDefault="00324FE8">
      <w:pPr>
        <w:pStyle w:val="Textodenotaderodap"/>
      </w:pPr>
      <w:r>
        <w:rPr>
          <w:rStyle w:val="Refdenotaderodap"/>
        </w:rPr>
        <w:footnoteRef/>
      </w:r>
      <w:r>
        <w:t xml:space="preserve"> Cfr </w:t>
      </w:r>
      <w:r w:rsidRPr="00DC4629">
        <w:rPr>
          <w:i/>
        </w:rPr>
        <w:t>Ibidem,</w:t>
      </w:r>
      <w:r>
        <w:t xml:space="preserve"> pg. 77.</w:t>
      </w:r>
    </w:p>
  </w:footnote>
  <w:footnote w:id="10">
    <w:p w:rsidR="00284E5F" w:rsidRDefault="00284E5F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C4629">
        <w:rPr>
          <w:i/>
        </w:rPr>
        <w:t>Ibidem, n. 6.</w:t>
      </w:r>
      <w:r>
        <w:t xml:space="preserve"> Pg. 78.</w:t>
      </w:r>
    </w:p>
  </w:footnote>
  <w:footnote w:id="11">
    <w:p w:rsidR="00284E5F" w:rsidRDefault="00284E5F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C4629">
        <w:rPr>
          <w:i/>
        </w:rPr>
        <w:t>Ibidem</w:t>
      </w:r>
      <w:r>
        <w:t>.</w:t>
      </w:r>
    </w:p>
  </w:footnote>
  <w:footnote w:id="12">
    <w:p w:rsidR="0009162C" w:rsidRDefault="0009162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C4629">
        <w:rPr>
          <w:i/>
        </w:rPr>
        <w:t>Ibidem.</w:t>
      </w:r>
      <w:r>
        <w:t xml:space="preserve"> </w:t>
      </w:r>
    </w:p>
  </w:footnote>
  <w:footnote w:id="13">
    <w:p w:rsidR="00393E3C" w:rsidRDefault="00393E3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C4629">
        <w:rPr>
          <w:i/>
        </w:rPr>
        <w:t>Ibidem, n. 7</w:t>
      </w:r>
      <w:r>
        <w:t>, pg. 79.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103"/>
    <w:rsid w:val="0009162C"/>
    <w:rsid w:val="0012331E"/>
    <w:rsid w:val="00126AD6"/>
    <w:rsid w:val="00182D87"/>
    <w:rsid w:val="001C1103"/>
    <w:rsid w:val="001C2B76"/>
    <w:rsid w:val="001F5846"/>
    <w:rsid w:val="00252A1D"/>
    <w:rsid w:val="00284E5F"/>
    <w:rsid w:val="00287F0D"/>
    <w:rsid w:val="00295B96"/>
    <w:rsid w:val="00324FE8"/>
    <w:rsid w:val="00393E3C"/>
    <w:rsid w:val="0047600C"/>
    <w:rsid w:val="005A7CA3"/>
    <w:rsid w:val="007F4E26"/>
    <w:rsid w:val="00841572"/>
    <w:rsid w:val="00856746"/>
    <w:rsid w:val="00911F04"/>
    <w:rsid w:val="00967AC8"/>
    <w:rsid w:val="009D0EB6"/>
    <w:rsid w:val="009D629E"/>
    <w:rsid w:val="00A43F41"/>
    <w:rsid w:val="00AC3EDF"/>
    <w:rsid w:val="00B113A0"/>
    <w:rsid w:val="00BC1089"/>
    <w:rsid w:val="00C02EC8"/>
    <w:rsid w:val="00CF60F3"/>
    <w:rsid w:val="00D27A53"/>
    <w:rsid w:val="00DA1E32"/>
    <w:rsid w:val="00DC4629"/>
    <w:rsid w:val="00DD4E41"/>
    <w:rsid w:val="00E65938"/>
    <w:rsid w:val="00ED55B3"/>
    <w:rsid w:val="00F63078"/>
    <w:rsid w:val="00F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6A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6A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6A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09C1-9E02-4492-8624-867EF6A7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 Corbellini</dc:creator>
  <cp:lastModifiedBy>Vital Corbellini</cp:lastModifiedBy>
  <cp:revision>9</cp:revision>
  <cp:lastPrinted>2026-03-25T19:57:00Z</cp:lastPrinted>
  <dcterms:created xsi:type="dcterms:W3CDTF">2026-03-22T17:04:00Z</dcterms:created>
  <dcterms:modified xsi:type="dcterms:W3CDTF">2026-03-26T13:12:00Z</dcterms:modified>
</cp:coreProperties>
</file>